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E6" w:rsidRPr="00EB4A1A" w:rsidRDefault="00EB4A1A" w:rsidP="00EB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 </w:t>
      </w:r>
      <w:r w:rsidR="002D2F0A" w:rsidRPr="00EB4A1A">
        <w:rPr>
          <w:rFonts w:ascii="Times New Roman" w:hAnsi="Times New Roman" w:cs="Times New Roman"/>
          <w:sz w:val="24"/>
          <w:szCs w:val="24"/>
        </w:rPr>
        <w:t xml:space="preserve">NR </w:t>
      </w:r>
      <w:r w:rsidR="00F3324C">
        <w:rPr>
          <w:rFonts w:ascii="Times New Roman" w:hAnsi="Times New Roman" w:cs="Times New Roman"/>
          <w:sz w:val="24"/>
          <w:szCs w:val="24"/>
        </w:rPr>
        <w:t>4</w:t>
      </w:r>
      <w:r w:rsidR="002D2F0A" w:rsidRPr="00EB4A1A">
        <w:rPr>
          <w:rFonts w:ascii="Times New Roman" w:hAnsi="Times New Roman" w:cs="Times New Roman"/>
          <w:sz w:val="24"/>
          <w:szCs w:val="24"/>
        </w:rPr>
        <w:t>/22</w:t>
      </w:r>
    </w:p>
    <w:p w:rsidR="002D2F0A" w:rsidRPr="00EB4A1A" w:rsidRDefault="00EB4A1A" w:rsidP="00EB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MIASTA </w:t>
      </w:r>
      <w:r w:rsidR="002D2F0A" w:rsidRPr="00EB4A1A">
        <w:rPr>
          <w:rFonts w:ascii="Times New Roman" w:hAnsi="Times New Roman" w:cs="Times New Roman"/>
          <w:sz w:val="24"/>
          <w:szCs w:val="24"/>
        </w:rPr>
        <w:t xml:space="preserve">TORUNIA </w:t>
      </w:r>
    </w:p>
    <w:p w:rsidR="002D2F0A" w:rsidRPr="00EB4A1A" w:rsidRDefault="002D2F0A" w:rsidP="00EB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A1A">
        <w:rPr>
          <w:rFonts w:ascii="Times New Roman" w:hAnsi="Times New Roman" w:cs="Times New Roman"/>
          <w:sz w:val="24"/>
          <w:szCs w:val="24"/>
        </w:rPr>
        <w:t xml:space="preserve">z dnia </w:t>
      </w:r>
      <w:r w:rsidR="00EB4A1A">
        <w:rPr>
          <w:rFonts w:ascii="Times New Roman" w:hAnsi="Times New Roman" w:cs="Times New Roman"/>
          <w:sz w:val="24"/>
          <w:szCs w:val="24"/>
        </w:rPr>
        <w:t>17 lutego 2022 r.</w:t>
      </w:r>
    </w:p>
    <w:p w:rsidR="009F5EE6" w:rsidRPr="00EB4A1A" w:rsidRDefault="009F5EE6" w:rsidP="00EB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EE6" w:rsidRDefault="009F5EE6" w:rsidP="00EB4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1A">
        <w:rPr>
          <w:rFonts w:ascii="Times New Roman" w:hAnsi="Times New Roman" w:cs="Times New Roman"/>
          <w:sz w:val="24"/>
          <w:szCs w:val="24"/>
        </w:rPr>
        <w:t>w sprawie poselskiego projektu ustawy o przekazaniu na rzecz Węgier kodeksu z dawnej biblioteki króla Macieja Korwina, znajdującego się w zbior</w:t>
      </w:r>
      <w:r w:rsidR="00EB4A1A">
        <w:rPr>
          <w:rFonts w:ascii="Times New Roman" w:hAnsi="Times New Roman" w:cs="Times New Roman"/>
          <w:sz w:val="24"/>
          <w:szCs w:val="24"/>
        </w:rPr>
        <w:t>ach Książnicy Kopernikańskiej w </w:t>
      </w:r>
      <w:r w:rsidRPr="00EB4A1A">
        <w:rPr>
          <w:rFonts w:ascii="Times New Roman" w:hAnsi="Times New Roman" w:cs="Times New Roman"/>
          <w:sz w:val="24"/>
          <w:szCs w:val="24"/>
        </w:rPr>
        <w:t>Toruniu.</w:t>
      </w:r>
    </w:p>
    <w:p w:rsidR="00EB4A1A" w:rsidRPr="00EB4A1A" w:rsidRDefault="00EB4A1A" w:rsidP="00EB4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EE6" w:rsidRDefault="002D2F0A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4A1A">
        <w:rPr>
          <w:rFonts w:ascii="Times New Roman" w:hAnsi="Times New Roman" w:cs="Times New Roman"/>
          <w:sz w:val="24"/>
          <w:szCs w:val="24"/>
        </w:rPr>
        <w:t>Rada</w:t>
      </w:r>
      <w:r w:rsidR="009F5EE6" w:rsidRPr="00EB4A1A">
        <w:rPr>
          <w:rFonts w:ascii="Times New Roman" w:hAnsi="Times New Roman" w:cs="Times New Roman"/>
          <w:sz w:val="24"/>
          <w:szCs w:val="24"/>
        </w:rPr>
        <w:t xml:space="preserve"> Miasta Torunia wyraża sprzeciw wobec projektu ustawy zakładającej przymusowe odkupienie ze zbiorów Książnicy Kopernikańskiej Wojew</w:t>
      </w:r>
      <w:r w:rsidR="00EB4A1A">
        <w:rPr>
          <w:rFonts w:ascii="Times New Roman" w:hAnsi="Times New Roman" w:cs="Times New Roman"/>
          <w:sz w:val="24"/>
          <w:szCs w:val="24"/>
        </w:rPr>
        <w:t>ódzkiej Biblioteki Publicznej w </w:t>
      </w:r>
      <w:r w:rsidR="009F5EE6" w:rsidRPr="00EB4A1A">
        <w:rPr>
          <w:rFonts w:ascii="Times New Roman" w:hAnsi="Times New Roman" w:cs="Times New Roman"/>
          <w:sz w:val="24"/>
          <w:szCs w:val="24"/>
        </w:rPr>
        <w:t xml:space="preserve">Toruniu  manuskryptu </w:t>
      </w:r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Epistola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laudibus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augustae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bibliothecae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atque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libri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quatuor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versibus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scripti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eodem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argumento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ad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serenissimum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Mathiam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Corvinum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Panoniae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regem</w:t>
      </w:r>
      <w:proofErr w:type="spellEnd"/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”, zwanego Kodeksem Korwina.</w:t>
      </w:r>
    </w:p>
    <w:p w:rsidR="00EB4A1A" w:rsidRPr="00EB4A1A" w:rsidRDefault="00EB4A1A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F5EE6" w:rsidRDefault="009F5EE6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Ten bezcenny zabytek kultury od 1594 r. znajduje się w Toruniu, przekazany do zbiorów biblioteki Gimnazjum Akademickiego, pierwszej publicznej biblioteki na ziemiach polskich. Od tego czasu utożsamiany jest z naszym miastem, stając się częścią jego historii i dziedzictwa kulturowego. Jest przedmiotem godnej troski i opieki, które pozwoliły na jego przetrwanie mimo dramatycznych wydarzeń dziejowych. </w:t>
      </w:r>
    </w:p>
    <w:p w:rsidR="00EB4A1A" w:rsidRPr="00EB4A1A" w:rsidRDefault="00EB4A1A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F5EE6" w:rsidRDefault="009F5EE6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Wprowadzenie w życie projektu ustawy pozbawi nasze miasto, a wraz </w:t>
      </w:r>
      <w:r w:rsidR="001B5EEC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 </w:t>
      </w:r>
      <w:r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nim polską kulturę ważnego świadectwa naszej tożsamości, jednoznacznie wskazującego na przynależność Rzeczypospolitej do kręgu kultury łacińskiej.</w:t>
      </w:r>
    </w:p>
    <w:p w:rsidR="00EB4A1A" w:rsidRPr="00EB4A1A" w:rsidRDefault="00EB4A1A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F5EE6" w:rsidRDefault="009F5EE6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Dzieła sztuki giną bezpowrotnie w trakcie konfliktów i zawirowań dziejowych, nasz kraj doznał tego w wyjątkowo mocny sposób. Tym bardziej musimy sprzeciwiać się dobrowolnemu pozbyciu się tak wyjątkowej części naszego dziedzictwa.</w:t>
      </w:r>
    </w:p>
    <w:p w:rsidR="00EB4A1A" w:rsidRPr="00EB4A1A" w:rsidRDefault="00EB4A1A" w:rsidP="00EB4A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F5EE6" w:rsidRPr="00EB4A1A" w:rsidRDefault="005954B7" w:rsidP="00EB4A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Rada</w:t>
      </w:r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Miasta Torunia apeluje do parlamentarzystów wszystkich opcji politycznych </w:t>
      </w:r>
      <w:r w:rsid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 </w:t>
      </w:r>
      <w:r w:rsidR="009F5EE6" w:rsidRPr="00EB4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odrzucenie tego projektu ustawy w całości.</w:t>
      </w:r>
    </w:p>
    <w:p w:rsidR="009F5EE6" w:rsidRPr="00EB4A1A" w:rsidRDefault="009F5EE6" w:rsidP="00EB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E6" w:rsidRDefault="009F5EE6" w:rsidP="00EB4A1A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1A" w:rsidRDefault="00EB4A1A" w:rsidP="00EB4A1A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1A" w:rsidRPr="00EB4A1A" w:rsidRDefault="00EB4A1A" w:rsidP="00EB4A1A">
      <w:pPr>
        <w:tabs>
          <w:tab w:val="num" w:pos="36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2D2F0A" w:rsidRPr="00EB4A1A" w:rsidRDefault="002D2F0A" w:rsidP="00EB4A1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A1A">
        <w:rPr>
          <w:rFonts w:ascii="Times New Roman" w:eastAsia="Times New Roman" w:hAnsi="Times New Roman" w:cs="Times New Roman"/>
          <w:bCs/>
          <w:sz w:val="24"/>
          <w:szCs w:val="24"/>
        </w:rPr>
        <w:t>Przewodniczący</w:t>
      </w:r>
    </w:p>
    <w:p w:rsidR="002D2F0A" w:rsidRPr="00EB4A1A" w:rsidRDefault="002D2F0A" w:rsidP="00EB4A1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A1A">
        <w:rPr>
          <w:rFonts w:ascii="Times New Roman" w:eastAsia="Times New Roman" w:hAnsi="Times New Roman" w:cs="Times New Roman"/>
          <w:bCs/>
          <w:sz w:val="24"/>
          <w:szCs w:val="24"/>
        </w:rPr>
        <w:t>Radny Miasta Torunia</w:t>
      </w:r>
    </w:p>
    <w:p w:rsidR="00BA305E" w:rsidRPr="00EB4A1A" w:rsidRDefault="008178D4" w:rsidP="00EB4A1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/-/</w:t>
      </w:r>
      <w:bookmarkStart w:id="0" w:name="_GoBack"/>
      <w:bookmarkEnd w:id="0"/>
      <w:r w:rsidR="002D2F0A" w:rsidRPr="00EB4A1A">
        <w:rPr>
          <w:rFonts w:ascii="Times New Roman" w:eastAsia="Times New Roman" w:hAnsi="Times New Roman" w:cs="Times New Roman"/>
          <w:bCs/>
          <w:sz w:val="24"/>
          <w:szCs w:val="24"/>
        </w:rPr>
        <w:t>Marcin Czyżniewski</w:t>
      </w:r>
    </w:p>
    <w:sectPr w:rsidR="00BA305E" w:rsidRPr="00EB4A1A" w:rsidSect="00EB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6"/>
    <w:rsid w:val="00092C89"/>
    <w:rsid w:val="0018354E"/>
    <w:rsid w:val="001B5EEC"/>
    <w:rsid w:val="001F4780"/>
    <w:rsid w:val="00205C3C"/>
    <w:rsid w:val="002D2F0A"/>
    <w:rsid w:val="005954B7"/>
    <w:rsid w:val="008178D4"/>
    <w:rsid w:val="009F5EE6"/>
    <w:rsid w:val="00BA305E"/>
    <w:rsid w:val="00EB4A1A"/>
    <w:rsid w:val="00F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7577"/>
  <w15:chartTrackingRefBased/>
  <w15:docId w15:val="{8ED01CD3-3FE9-4449-934E-1984C682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E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j.krol</dc:creator>
  <cp:keywords/>
  <dc:description/>
  <cp:lastModifiedBy>b.czerwonka</cp:lastModifiedBy>
  <cp:revision>2</cp:revision>
  <cp:lastPrinted>2022-02-17T09:00:00Z</cp:lastPrinted>
  <dcterms:created xsi:type="dcterms:W3CDTF">2022-02-21T11:10:00Z</dcterms:created>
  <dcterms:modified xsi:type="dcterms:W3CDTF">2022-02-21T11:10:00Z</dcterms:modified>
</cp:coreProperties>
</file>