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AB" w:rsidRPr="000B2EAB" w:rsidRDefault="000B2EAB" w:rsidP="000B2EAB">
      <w:pPr>
        <w:jc w:val="center"/>
      </w:pPr>
      <w:r w:rsidRPr="000B2EAB">
        <w:t>UCHWAŁA NR 797/22</w:t>
      </w:r>
    </w:p>
    <w:p w:rsidR="000B2EAB" w:rsidRPr="000B2EAB" w:rsidRDefault="000B2EAB" w:rsidP="000B2EAB">
      <w:pPr>
        <w:jc w:val="center"/>
      </w:pPr>
      <w:r w:rsidRPr="000B2EAB">
        <w:t>RADY MIASTA TORUNIA</w:t>
      </w:r>
    </w:p>
    <w:p w:rsidR="000B2EAB" w:rsidRPr="000B2EAB" w:rsidRDefault="000B2EAB" w:rsidP="000B2EAB">
      <w:pPr>
        <w:jc w:val="center"/>
      </w:pPr>
      <w:r w:rsidRPr="000B2EAB">
        <w:t>z dnia 27 stycznia 2022 r.</w:t>
      </w:r>
    </w:p>
    <w:p w:rsidR="000B2EAB" w:rsidRPr="00A843C2" w:rsidRDefault="000B2EAB" w:rsidP="000B2EAB">
      <w:pPr>
        <w:rPr>
          <w:sz w:val="20"/>
          <w:szCs w:val="20"/>
        </w:rPr>
      </w:pPr>
    </w:p>
    <w:p w:rsidR="00D74069" w:rsidRPr="000B2EAB" w:rsidRDefault="00D74069" w:rsidP="000B2EAB">
      <w:pPr>
        <w:jc w:val="both"/>
      </w:pPr>
      <w:r w:rsidRPr="000B2EAB">
        <w:t>w sprawie ustalenia stawek dotacji przedmiotowych udzielanych</w:t>
      </w:r>
      <w:r w:rsidR="000B2EAB" w:rsidRPr="000B2EAB">
        <w:t xml:space="preserve"> </w:t>
      </w:r>
      <w:r w:rsidRPr="000B2EAB">
        <w:t xml:space="preserve">z budżetu </w:t>
      </w:r>
      <w:r w:rsidR="00E43E85" w:rsidRPr="000B2EAB">
        <w:t xml:space="preserve">miasta </w:t>
      </w:r>
      <w:r w:rsidR="00E24E97" w:rsidRPr="000B2EAB">
        <w:t>Miejskiemu Ośrodkowi Sportu i Rekreacji</w:t>
      </w:r>
      <w:r w:rsidR="000B2EAB">
        <w:t xml:space="preserve"> </w:t>
      </w:r>
      <w:r w:rsidR="002D7415" w:rsidRPr="000B2EAB">
        <w:t>w 2022</w:t>
      </w:r>
      <w:r w:rsidRPr="000B2EAB">
        <w:t xml:space="preserve"> roku</w:t>
      </w:r>
      <w:r w:rsidR="000B2EAB" w:rsidRPr="000B2EAB">
        <w:t>.</w:t>
      </w:r>
    </w:p>
    <w:p w:rsidR="00D74069" w:rsidRPr="00A843C2" w:rsidRDefault="00D74069" w:rsidP="000B2EAB">
      <w:pPr>
        <w:jc w:val="center"/>
        <w:rPr>
          <w:sz w:val="20"/>
          <w:szCs w:val="20"/>
        </w:rPr>
      </w:pPr>
    </w:p>
    <w:p w:rsidR="00D74069" w:rsidRPr="000B2EAB" w:rsidRDefault="00D74069" w:rsidP="000B2EAB">
      <w:pPr>
        <w:jc w:val="both"/>
      </w:pPr>
      <w:r w:rsidRPr="000B2EAB">
        <w:t>Na podstawie art. 219 ust.</w:t>
      </w:r>
      <w:r w:rsidR="00060336" w:rsidRPr="000B2EAB">
        <w:t xml:space="preserve"> </w:t>
      </w:r>
      <w:r w:rsidRPr="000B2EAB">
        <w:t>1 i 4 ustawy z dnia 27 sierpnia 2009 r. o fina</w:t>
      </w:r>
      <w:r w:rsidR="002F328E" w:rsidRPr="000B2EAB">
        <w:t xml:space="preserve">nsach publicznych </w:t>
      </w:r>
      <w:r w:rsidR="00C87E14" w:rsidRPr="000B2EAB">
        <w:t>(Dz.</w:t>
      </w:r>
      <w:r w:rsidR="0068313F">
        <w:t> </w:t>
      </w:r>
      <w:r w:rsidR="000B2EAB" w:rsidRPr="000B2EAB">
        <w:t xml:space="preserve">U. </w:t>
      </w:r>
      <w:r w:rsidR="000B2EAB">
        <w:t>z 2021r.</w:t>
      </w:r>
      <w:r w:rsidR="00C87E14" w:rsidRPr="000B2EAB">
        <w:t xml:space="preserve"> poz. 305</w:t>
      </w:r>
      <w:r w:rsidR="001F30CC" w:rsidRPr="000B2EAB">
        <w:t xml:space="preserve"> z </w:t>
      </w:r>
      <w:proofErr w:type="spellStart"/>
      <w:r w:rsidR="001F30CC" w:rsidRPr="000B2EAB">
        <w:t>późn</w:t>
      </w:r>
      <w:proofErr w:type="spellEnd"/>
      <w:r w:rsidR="001F30CC" w:rsidRPr="000B2EAB">
        <w:t>. zm.</w:t>
      </w:r>
      <w:r w:rsidR="002D7415" w:rsidRPr="000B2EAB">
        <w:rPr>
          <w:rStyle w:val="Odwoanieprzypisudolnego"/>
        </w:rPr>
        <w:footnoteReference w:id="1"/>
      </w:r>
      <w:r w:rsidRPr="000B2EAB">
        <w:t>) uchwala się, co nast</w:t>
      </w:r>
      <w:r w:rsidR="003108F4" w:rsidRPr="000B2EAB">
        <w:t>ę</w:t>
      </w:r>
      <w:r w:rsidRPr="000B2EAB">
        <w:t>puje:</w:t>
      </w:r>
    </w:p>
    <w:p w:rsidR="000B2EAB" w:rsidRPr="00A843C2" w:rsidRDefault="000B2EAB" w:rsidP="000B2EAB">
      <w:pPr>
        <w:jc w:val="both"/>
        <w:rPr>
          <w:sz w:val="20"/>
          <w:szCs w:val="20"/>
        </w:rPr>
      </w:pPr>
    </w:p>
    <w:p w:rsidR="00EF50A8" w:rsidRPr="000B2EAB" w:rsidRDefault="00D74069" w:rsidP="000B2EAB">
      <w:pPr>
        <w:ind w:firstLine="567"/>
        <w:jc w:val="both"/>
      </w:pPr>
      <w:r w:rsidRPr="000B2EAB">
        <w:t>§</w:t>
      </w:r>
      <w:r w:rsidR="005166F0" w:rsidRPr="000B2EAB">
        <w:t xml:space="preserve"> </w:t>
      </w:r>
      <w:r w:rsidRPr="000B2EAB">
        <w:t>1. 1. Ustala się stawki d</w:t>
      </w:r>
      <w:r w:rsidR="00327775" w:rsidRPr="000B2EAB">
        <w:t xml:space="preserve">otacji przedmiotowej </w:t>
      </w:r>
      <w:r w:rsidR="002D7415" w:rsidRPr="000B2EAB">
        <w:t>na rok 2022</w:t>
      </w:r>
      <w:r w:rsidR="00DA628D" w:rsidRPr="000B2EAB">
        <w:t xml:space="preserve"> </w:t>
      </w:r>
      <w:r w:rsidRPr="000B2EAB">
        <w:t>dla Miejskiego Ośrodka Sportu i Rekreacji w Toruniu</w:t>
      </w:r>
      <w:r w:rsidR="001B6EAB" w:rsidRPr="000B2EAB">
        <w:t>, w o</w:t>
      </w:r>
      <w:r w:rsidR="002D7415" w:rsidRPr="000B2EAB">
        <w:t>kresie od 27.01.2022 roku do 30.09.2022</w:t>
      </w:r>
      <w:r w:rsidR="001B6EAB" w:rsidRPr="000B2EAB">
        <w:t xml:space="preserve"> roku,</w:t>
      </w:r>
      <w:r w:rsidRPr="000B2EAB">
        <w:t xml:space="preserve"> </w:t>
      </w:r>
      <w:r w:rsidR="00EF50A8" w:rsidRPr="000B2EAB">
        <w:t>do kosztów</w:t>
      </w:r>
      <w:r w:rsidR="00DD7E6B" w:rsidRPr="000B2EAB">
        <w:t xml:space="preserve"> jednej godziny udostępnienia</w:t>
      </w:r>
      <w:r w:rsidR="00EF50A8" w:rsidRPr="000B2EAB">
        <w:t>:</w:t>
      </w:r>
    </w:p>
    <w:p w:rsidR="00EF50A8" w:rsidRPr="000B2EAB" w:rsidRDefault="00EF50A8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lodu na lodowisku Tor-Tor przy ul.</w:t>
      </w:r>
      <w:r w:rsidR="003108F4" w:rsidRPr="000B2EAB">
        <w:t xml:space="preserve"> </w:t>
      </w:r>
      <w:r w:rsidRPr="000B2EAB">
        <w:t>Bema – w wysokości</w:t>
      </w:r>
      <w:r w:rsidR="002D1678" w:rsidRPr="000B2EAB">
        <w:t xml:space="preserve"> </w:t>
      </w:r>
      <w:r w:rsidR="00AD5B04" w:rsidRPr="000B2EAB">
        <w:t>199</w:t>
      </w:r>
      <w:r w:rsidRPr="000B2EAB">
        <w:t xml:space="preserve"> zł;</w:t>
      </w:r>
    </w:p>
    <w:p w:rsidR="00A93BA9" w:rsidRPr="000B2EAB" w:rsidRDefault="00A93BA9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basenu w krytej pływalni przy ul.</w:t>
      </w:r>
      <w:r w:rsidR="00060336" w:rsidRPr="000B2EAB">
        <w:t xml:space="preserve"> </w:t>
      </w:r>
      <w:r w:rsidRPr="000B2EAB">
        <w:t>Hallera</w:t>
      </w:r>
      <w:r w:rsidR="00A843C2">
        <w:t xml:space="preserve"> </w:t>
      </w:r>
      <w:r w:rsidRPr="000B2EAB">
        <w:t xml:space="preserve">– w wysokości </w:t>
      </w:r>
      <w:r w:rsidR="00AD5B04" w:rsidRPr="000B2EAB">
        <w:t>275</w:t>
      </w:r>
      <w:r w:rsidR="001A085A" w:rsidRPr="000B2EAB">
        <w:t xml:space="preserve"> </w:t>
      </w:r>
      <w:r w:rsidRPr="000B2EAB">
        <w:t>zł;</w:t>
      </w:r>
    </w:p>
    <w:p w:rsidR="00AD5B04" w:rsidRPr="000B2EAB" w:rsidRDefault="00AD5B04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 xml:space="preserve">basenu w krytej pływalni przy ul. </w:t>
      </w:r>
      <w:r w:rsidR="00A843C2">
        <w:t>Bażyńskich</w:t>
      </w:r>
      <w:r w:rsidRPr="000B2EAB">
        <w:t xml:space="preserve"> – w wysokości 125 zł.</w:t>
      </w:r>
    </w:p>
    <w:p w:rsidR="00A93BA9" w:rsidRPr="000B2EAB" w:rsidRDefault="00A93BA9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bieżni tartanowej</w:t>
      </w:r>
      <w:r w:rsidR="006007EC" w:rsidRPr="000B2EAB">
        <w:t>/ urządzeń lekkoatletycznych/ boiska piłkarskiego</w:t>
      </w:r>
      <w:r w:rsidRPr="000B2EAB">
        <w:t xml:space="preserve"> na stadionie miejskim przy ul.</w:t>
      </w:r>
      <w:r w:rsidR="00060336" w:rsidRPr="000B2EAB">
        <w:t xml:space="preserve"> </w:t>
      </w:r>
      <w:r w:rsidRPr="000B2EAB">
        <w:t>Bema</w:t>
      </w:r>
      <w:r w:rsidR="000E5FA6" w:rsidRPr="000B2EAB">
        <w:t xml:space="preserve"> </w:t>
      </w:r>
      <w:r w:rsidRPr="000B2EAB">
        <w:t xml:space="preserve">– w wysokości </w:t>
      </w:r>
      <w:r w:rsidR="00AD5B04" w:rsidRPr="000B2EAB">
        <w:t>313</w:t>
      </w:r>
      <w:r w:rsidRPr="000B2EAB">
        <w:t xml:space="preserve"> zł;</w:t>
      </w:r>
    </w:p>
    <w:p w:rsidR="00C16E53" w:rsidRPr="000B2EAB" w:rsidRDefault="00A93BA9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boiska do hokeja na trawie</w:t>
      </w:r>
      <w:r w:rsidR="006007EC" w:rsidRPr="000B2EAB">
        <w:t>/ boiska piłkarskiego ze sztuczną nawierzchnią</w:t>
      </w:r>
      <w:r w:rsidRPr="000B2EAB">
        <w:t xml:space="preserve"> przy ul.</w:t>
      </w:r>
      <w:r w:rsidR="00060336" w:rsidRPr="000B2EAB">
        <w:t xml:space="preserve"> </w:t>
      </w:r>
      <w:r w:rsidRPr="000B2EAB">
        <w:t xml:space="preserve">Szosa Chełmińska 75– w wysokości </w:t>
      </w:r>
      <w:r w:rsidR="00AD5B04" w:rsidRPr="000B2EAB">
        <w:t>45</w:t>
      </w:r>
      <w:r w:rsidRPr="000B2EAB">
        <w:t xml:space="preserve"> zł;</w:t>
      </w:r>
    </w:p>
    <w:p w:rsidR="00C16E53" w:rsidRPr="000B2EAB" w:rsidRDefault="00C16E53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lodowiska sezonowego przy ul.</w:t>
      </w:r>
      <w:r w:rsidR="00060336" w:rsidRPr="000B2EAB">
        <w:t xml:space="preserve"> </w:t>
      </w:r>
      <w:r w:rsidRPr="000B2EAB">
        <w:t>Pr</w:t>
      </w:r>
      <w:r w:rsidR="003603BF" w:rsidRPr="000B2EAB">
        <w:t>zy Skarpie</w:t>
      </w:r>
      <w:r w:rsidRPr="000B2EAB">
        <w:t xml:space="preserve"> – w wysokości </w:t>
      </w:r>
      <w:r w:rsidR="00AD5B04" w:rsidRPr="000B2EAB">
        <w:t>97</w:t>
      </w:r>
      <w:r w:rsidRPr="000B2EAB">
        <w:t xml:space="preserve"> zł;</w:t>
      </w:r>
    </w:p>
    <w:p w:rsidR="006007EC" w:rsidRPr="000B2EAB" w:rsidRDefault="006007EC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Przystani Sportów Wodnych przy ul. ks. J. Popiełuszki</w:t>
      </w:r>
      <w:r w:rsidR="00E24E97" w:rsidRPr="000B2EAB">
        <w:t xml:space="preserve"> </w:t>
      </w:r>
      <w:r w:rsidR="0057620B" w:rsidRPr="000B2EAB">
        <w:t>– w wysokości 112</w:t>
      </w:r>
      <w:r w:rsidRPr="000B2EAB">
        <w:t>,00 zł;</w:t>
      </w:r>
    </w:p>
    <w:p w:rsidR="002C7411" w:rsidRPr="000B2EAB" w:rsidRDefault="002C7411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plaży przy Bulwarze Filadelfi</w:t>
      </w:r>
      <w:r w:rsidR="00DD7E6B" w:rsidRPr="000B2EAB">
        <w:t>jskim</w:t>
      </w:r>
      <w:r w:rsidR="00AD5B04" w:rsidRPr="000B2EAB">
        <w:t xml:space="preserve"> – w wysokości 72</w:t>
      </w:r>
      <w:r w:rsidRPr="000B2EAB">
        <w:t>,00 zł;</w:t>
      </w:r>
    </w:p>
    <w:p w:rsidR="00BD5400" w:rsidRPr="000B2EAB" w:rsidRDefault="00A95E53" w:rsidP="000B2EAB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 xml:space="preserve">jednego </w:t>
      </w:r>
      <w:r w:rsidR="006007EC" w:rsidRPr="000B2EAB">
        <w:t xml:space="preserve">boiska </w:t>
      </w:r>
      <w:r w:rsidRPr="000B2EAB">
        <w:t>typu</w:t>
      </w:r>
      <w:r w:rsidR="006007EC" w:rsidRPr="000B2EAB">
        <w:t xml:space="preserve"> „Orlik” –  w wysokości </w:t>
      </w:r>
      <w:r w:rsidR="00AD5B04" w:rsidRPr="000B2EAB">
        <w:t>45</w:t>
      </w:r>
      <w:r w:rsidR="00096FA0" w:rsidRPr="000B2EAB">
        <w:t>,00 zł;</w:t>
      </w:r>
    </w:p>
    <w:p w:rsidR="00096FA0" w:rsidRPr="000B2EAB" w:rsidRDefault="00096FA0" w:rsidP="000B2EAB">
      <w:pPr>
        <w:jc w:val="both"/>
      </w:pPr>
      <w:r w:rsidRPr="000B2EAB">
        <w:t>zgodnie z załącznikiem nr 1 do niniejszej uchwały.</w:t>
      </w:r>
    </w:p>
    <w:p w:rsidR="00267FCF" w:rsidRPr="000B2EAB" w:rsidRDefault="007C7376" w:rsidP="000B2EAB">
      <w:pPr>
        <w:ind w:firstLine="567"/>
        <w:jc w:val="both"/>
      </w:pPr>
      <w:r w:rsidRPr="000B2EAB">
        <w:t>2</w:t>
      </w:r>
      <w:r w:rsidR="00267FCF" w:rsidRPr="000B2EAB">
        <w:t xml:space="preserve">. </w:t>
      </w:r>
      <w:r w:rsidR="00DD7E6B" w:rsidRPr="000B2EAB">
        <w:t>Ustala się stawki</w:t>
      </w:r>
      <w:r w:rsidR="00267FCF" w:rsidRPr="000B2EAB">
        <w:t xml:space="preserve"> d</w:t>
      </w:r>
      <w:r w:rsidR="00096FA0" w:rsidRPr="000B2EAB">
        <w:t>otacji przedmiotowej na rok 2022</w:t>
      </w:r>
      <w:r w:rsidR="00267FCF" w:rsidRPr="000B2EAB">
        <w:t xml:space="preserve"> </w:t>
      </w:r>
      <w:r w:rsidR="0068313F">
        <w:t>dla Miejskiego Ośrodka Sportu i </w:t>
      </w:r>
      <w:r w:rsidR="00267FCF" w:rsidRPr="000B2EAB">
        <w:t>Rekreacji w Toruniu</w:t>
      </w:r>
      <w:r w:rsidR="00AD5B04" w:rsidRPr="000B2EAB">
        <w:t>, w okresie od 1.02.2022</w:t>
      </w:r>
      <w:r w:rsidR="00BD5400" w:rsidRPr="000B2EAB">
        <w:t xml:space="preserve"> roku do </w:t>
      </w:r>
      <w:r w:rsidR="00AD5B04" w:rsidRPr="000B2EAB">
        <w:t>30.09.2022</w:t>
      </w:r>
      <w:r w:rsidR="00267FCF" w:rsidRPr="000B2EAB">
        <w:t xml:space="preserve"> roku, </w:t>
      </w:r>
      <w:r w:rsidR="00DD7E6B" w:rsidRPr="000B2EAB">
        <w:t>do kosztów jednego miesiąca udostępnienia:</w:t>
      </w:r>
    </w:p>
    <w:p w:rsidR="00DD7E6B" w:rsidRPr="000B2EAB" w:rsidRDefault="00DD7E6B" w:rsidP="000B2EAB">
      <w:pPr>
        <w:numPr>
          <w:ilvl w:val="0"/>
          <w:numId w:val="9"/>
        </w:numPr>
        <w:ind w:left="567" w:hanging="425"/>
        <w:jc w:val="both"/>
      </w:pPr>
      <w:r w:rsidRPr="000B2EAB">
        <w:t xml:space="preserve">jednego boiska wielofunkcyjnego – w wysokości </w:t>
      </w:r>
      <w:r w:rsidR="00AD5B04" w:rsidRPr="000B2EAB">
        <w:t>408</w:t>
      </w:r>
      <w:r w:rsidRPr="000B2EAB">
        <w:t xml:space="preserve"> zł;</w:t>
      </w:r>
    </w:p>
    <w:p w:rsidR="00DD7E6B" w:rsidRPr="000B2EAB" w:rsidRDefault="00DD7E6B" w:rsidP="000B2EAB">
      <w:pPr>
        <w:numPr>
          <w:ilvl w:val="0"/>
          <w:numId w:val="9"/>
        </w:numPr>
        <w:ind w:left="567" w:hanging="425"/>
        <w:jc w:val="both"/>
      </w:pPr>
      <w:r w:rsidRPr="000B2EAB">
        <w:t xml:space="preserve">jednej siłowni/ ścieżki rekreacyjnej/ </w:t>
      </w:r>
      <w:proofErr w:type="spellStart"/>
      <w:r w:rsidRPr="000B2EAB">
        <w:t>street</w:t>
      </w:r>
      <w:proofErr w:type="spellEnd"/>
      <w:r w:rsidRPr="000B2EAB">
        <w:t xml:space="preserve"> parku/ </w:t>
      </w:r>
      <w:proofErr w:type="spellStart"/>
      <w:r w:rsidRPr="000B2EAB">
        <w:t>skate</w:t>
      </w:r>
      <w:proofErr w:type="spellEnd"/>
      <w:r w:rsidRPr="000B2EAB">
        <w:t xml:space="preserve"> parku  – w wysokości  </w:t>
      </w:r>
      <w:r w:rsidR="00AD5B04" w:rsidRPr="000B2EAB">
        <w:t>286</w:t>
      </w:r>
      <w:r w:rsidR="00096FA0" w:rsidRPr="000B2EAB">
        <w:t xml:space="preserve"> zł;</w:t>
      </w:r>
    </w:p>
    <w:p w:rsidR="00096FA0" w:rsidRPr="000B2EAB" w:rsidRDefault="00096FA0" w:rsidP="000B2EAB">
      <w:pPr>
        <w:jc w:val="both"/>
      </w:pPr>
      <w:r w:rsidRPr="000B2EAB">
        <w:t>zgodnie z załącznikiem nr 1 do niniejszej uchwały.</w:t>
      </w:r>
    </w:p>
    <w:p w:rsidR="00D84FB3" w:rsidRPr="000B2EAB" w:rsidRDefault="007C7376" w:rsidP="000B2EAB">
      <w:pPr>
        <w:ind w:firstLine="567"/>
        <w:jc w:val="both"/>
      </w:pPr>
      <w:r w:rsidRPr="000B2EAB">
        <w:t>3</w:t>
      </w:r>
      <w:r w:rsidR="005166F0" w:rsidRPr="000B2EAB">
        <w:t>.</w:t>
      </w:r>
      <w:r w:rsidR="00060336" w:rsidRPr="000B2EAB">
        <w:t xml:space="preserve"> </w:t>
      </w:r>
      <w:r w:rsidR="00D84FB3" w:rsidRPr="000B2EAB">
        <w:t>Ustala się stawki dotacji przedmiotowej na rok 2</w:t>
      </w:r>
      <w:r w:rsidR="005F43D7" w:rsidRPr="000B2EAB">
        <w:t>022</w:t>
      </w:r>
      <w:r w:rsidR="00D84FB3" w:rsidRPr="000B2EAB">
        <w:t xml:space="preserve"> dla Miejskiego Ośrodka Sportu</w:t>
      </w:r>
      <w:r w:rsidR="005166F0" w:rsidRPr="000B2EAB">
        <w:t xml:space="preserve"> </w:t>
      </w:r>
      <w:r w:rsidR="0068313F">
        <w:t>i </w:t>
      </w:r>
      <w:r w:rsidR="00D84FB3" w:rsidRPr="000B2EAB">
        <w:t xml:space="preserve">Rekreacji w Toruniu w części finansowanej z opłat pobieranych za wydawane zezwolenia na sprzedaż alkoholu, </w:t>
      </w:r>
      <w:r w:rsidR="005F43D7" w:rsidRPr="000B2EAB">
        <w:t xml:space="preserve">w okresie od 27.01.2022 roku do 30.09.2022 roku, </w:t>
      </w:r>
      <w:r w:rsidR="00043362" w:rsidRPr="000B2EAB">
        <w:t xml:space="preserve">do kosztów udostępnienia jednej godziny obiektów w ramach </w:t>
      </w:r>
      <w:r w:rsidR="001B6EAB" w:rsidRPr="000B2EAB">
        <w:t xml:space="preserve">kampanii ”Lato w Toruniu bez nudy”, </w:t>
      </w:r>
      <w:r w:rsidR="00043362" w:rsidRPr="000B2EAB">
        <w:t>w tym</w:t>
      </w:r>
      <w:r w:rsidR="00D84FB3" w:rsidRPr="000B2EAB">
        <w:t>:</w:t>
      </w:r>
    </w:p>
    <w:p w:rsidR="00C84183" w:rsidRPr="000B2EAB" w:rsidRDefault="00D84FB3" w:rsidP="000B2EAB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krytej pływalni przy ul.</w:t>
      </w:r>
      <w:r w:rsidR="00060336" w:rsidRPr="000B2EAB">
        <w:t xml:space="preserve"> </w:t>
      </w:r>
      <w:r w:rsidR="003603BF" w:rsidRPr="000B2EAB">
        <w:t>Bażyńskich</w:t>
      </w:r>
      <w:r w:rsidRPr="000B2EAB">
        <w:t xml:space="preserve"> </w:t>
      </w:r>
      <w:r w:rsidR="003B55A3" w:rsidRPr="000B2EAB">
        <w:t xml:space="preserve">dzieciom do lat 7 oraz uczniom realizującym obowiązek szkolny lub nauki – w wysokości </w:t>
      </w:r>
      <w:r w:rsidR="00AD5B04" w:rsidRPr="000B2EAB">
        <w:t>398</w:t>
      </w:r>
      <w:r w:rsidR="003B55A3" w:rsidRPr="000B2EAB">
        <w:t xml:space="preserve"> zł;</w:t>
      </w:r>
    </w:p>
    <w:p w:rsidR="003B55A3" w:rsidRPr="000B2EAB" w:rsidRDefault="00C84183" w:rsidP="000B2EAB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>jednego boiska typu „Orlik” dzieciom do lat 7 oraz uczniom realizują</w:t>
      </w:r>
      <w:r w:rsidR="000B2EAB">
        <w:t>cym obowiązek szkolny lub nauki</w:t>
      </w:r>
      <w:r w:rsidRPr="000B2EAB">
        <w:t xml:space="preserve"> – w wysokości </w:t>
      </w:r>
      <w:r w:rsidR="00AD5B04" w:rsidRPr="000B2EAB">
        <w:t>76</w:t>
      </w:r>
      <w:r w:rsidRPr="000B2EAB">
        <w:t xml:space="preserve"> zł,</w:t>
      </w:r>
      <w:r w:rsidR="003B55A3" w:rsidRPr="000B2EAB">
        <w:t xml:space="preserve"> </w:t>
      </w:r>
    </w:p>
    <w:p w:rsidR="00D84FB3" w:rsidRPr="000B2EAB" w:rsidRDefault="00C84183" w:rsidP="000B2EAB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0B2EAB">
        <w:t xml:space="preserve">jednego </w:t>
      </w:r>
      <w:r w:rsidR="00A95E53" w:rsidRPr="000B2EAB">
        <w:t>odkryt</w:t>
      </w:r>
      <w:r w:rsidR="00C0097F" w:rsidRPr="000B2EAB">
        <w:t>ego</w:t>
      </w:r>
      <w:r w:rsidR="00A95E53" w:rsidRPr="000B2EAB">
        <w:t xml:space="preserve"> </w:t>
      </w:r>
      <w:r w:rsidR="00D84FB3" w:rsidRPr="000B2EAB">
        <w:t>basen</w:t>
      </w:r>
      <w:r w:rsidR="00C0097F" w:rsidRPr="000B2EAB">
        <w:t>u</w:t>
      </w:r>
      <w:r w:rsidR="00D84FB3" w:rsidRPr="000B2EAB">
        <w:t xml:space="preserve"> letni</w:t>
      </w:r>
      <w:r w:rsidR="00C0097F" w:rsidRPr="000B2EAB">
        <w:t>ego</w:t>
      </w:r>
      <w:r w:rsidR="00D84FB3" w:rsidRPr="000B2EAB">
        <w:t xml:space="preserve"> dzieciom do lat 7 oraz uczniom realizującym obowiązek szkolny lub nauki – w wysokości </w:t>
      </w:r>
      <w:r w:rsidR="00AD5B04" w:rsidRPr="000B2EAB">
        <w:t>412</w:t>
      </w:r>
      <w:r w:rsidR="00D84FB3" w:rsidRPr="000B2EAB">
        <w:t xml:space="preserve"> zł;</w:t>
      </w:r>
    </w:p>
    <w:p w:rsidR="00837382" w:rsidRPr="000B2EAB" w:rsidRDefault="00837382" w:rsidP="000B2EAB">
      <w:pPr>
        <w:jc w:val="both"/>
      </w:pPr>
      <w:r w:rsidRPr="000B2EAB">
        <w:t>zgodnie z załącznikiem nr 1 do niniejszej uchwały.</w:t>
      </w:r>
    </w:p>
    <w:p w:rsidR="000B2EAB" w:rsidRPr="00A843C2" w:rsidRDefault="000B2EAB" w:rsidP="000B2EAB">
      <w:pPr>
        <w:ind w:firstLine="360"/>
        <w:jc w:val="both"/>
        <w:rPr>
          <w:bCs/>
          <w:sz w:val="20"/>
          <w:szCs w:val="20"/>
        </w:rPr>
      </w:pPr>
    </w:p>
    <w:p w:rsidR="003108F4" w:rsidRPr="000B2EAB" w:rsidRDefault="007C6419" w:rsidP="000B2EAB">
      <w:pPr>
        <w:ind w:firstLine="567"/>
        <w:jc w:val="both"/>
        <w:rPr>
          <w:bCs/>
        </w:rPr>
      </w:pPr>
      <w:r w:rsidRPr="000B2EAB">
        <w:rPr>
          <w:bCs/>
        </w:rPr>
        <w:t>§</w:t>
      </w:r>
      <w:r w:rsidR="005166F0" w:rsidRPr="000B2EAB">
        <w:rPr>
          <w:bCs/>
        </w:rPr>
        <w:t xml:space="preserve"> </w:t>
      </w:r>
      <w:r w:rsidR="003108F4" w:rsidRPr="000B2EAB">
        <w:rPr>
          <w:bCs/>
        </w:rPr>
        <w:t>2. Wykonanie uchwały powierza się Prezydentowi Miasta.</w:t>
      </w:r>
    </w:p>
    <w:p w:rsidR="000B2EAB" w:rsidRPr="00A843C2" w:rsidRDefault="000B2EAB" w:rsidP="000B2EAB">
      <w:pPr>
        <w:ind w:firstLine="567"/>
        <w:jc w:val="both"/>
        <w:rPr>
          <w:bCs/>
          <w:sz w:val="20"/>
          <w:szCs w:val="20"/>
        </w:rPr>
      </w:pPr>
    </w:p>
    <w:p w:rsidR="00262988" w:rsidRPr="000B2EAB" w:rsidRDefault="003108F4" w:rsidP="000B2EAB">
      <w:pPr>
        <w:ind w:firstLine="567"/>
        <w:jc w:val="both"/>
        <w:rPr>
          <w:bCs/>
        </w:rPr>
      </w:pPr>
      <w:r w:rsidRPr="000B2EAB">
        <w:rPr>
          <w:bCs/>
        </w:rPr>
        <w:t>§</w:t>
      </w:r>
      <w:r w:rsidR="005166F0" w:rsidRPr="000B2EAB">
        <w:rPr>
          <w:bCs/>
        </w:rPr>
        <w:t xml:space="preserve"> </w:t>
      </w:r>
      <w:r w:rsidRPr="000B2EAB">
        <w:rPr>
          <w:bCs/>
        </w:rPr>
        <w:t>3. Uchwała wchodzi</w:t>
      </w:r>
      <w:r w:rsidR="000B2EAB" w:rsidRPr="000B2EAB">
        <w:rPr>
          <w:bCs/>
        </w:rPr>
        <w:t xml:space="preserve"> </w:t>
      </w:r>
      <w:r w:rsidRPr="000B2EAB">
        <w:rPr>
          <w:bCs/>
        </w:rPr>
        <w:t xml:space="preserve">w </w:t>
      </w:r>
      <w:r w:rsidR="00E23A02" w:rsidRPr="000B2EAB">
        <w:rPr>
          <w:bCs/>
        </w:rPr>
        <w:t>ż</w:t>
      </w:r>
      <w:r w:rsidRPr="000B2EAB">
        <w:rPr>
          <w:bCs/>
        </w:rPr>
        <w:t>ycie z dniem</w:t>
      </w:r>
      <w:r w:rsidR="001B6EAB" w:rsidRPr="000B2EAB">
        <w:rPr>
          <w:bCs/>
        </w:rPr>
        <w:t xml:space="preserve"> podjęcia.</w:t>
      </w:r>
    </w:p>
    <w:p w:rsidR="001B6EAB" w:rsidRPr="00A843C2" w:rsidRDefault="001B6EAB" w:rsidP="000B2EAB">
      <w:pPr>
        <w:rPr>
          <w:bCs/>
          <w:sz w:val="20"/>
          <w:szCs w:val="20"/>
        </w:rPr>
      </w:pPr>
    </w:p>
    <w:p w:rsidR="00262988" w:rsidRPr="000B2EAB" w:rsidRDefault="00262988" w:rsidP="000B2EAB">
      <w:pPr>
        <w:ind w:firstLine="3402"/>
        <w:jc w:val="center"/>
        <w:rPr>
          <w:bCs/>
        </w:rPr>
      </w:pPr>
      <w:r w:rsidRPr="000B2EAB">
        <w:rPr>
          <w:bCs/>
        </w:rPr>
        <w:t>Przewodniczący</w:t>
      </w:r>
    </w:p>
    <w:p w:rsidR="00262988" w:rsidRPr="000B2EAB" w:rsidRDefault="00262988" w:rsidP="000B2EAB">
      <w:pPr>
        <w:ind w:firstLine="3402"/>
        <w:jc w:val="center"/>
        <w:rPr>
          <w:bCs/>
        </w:rPr>
      </w:pPr>
      <w:r w:rsidRPr="000B2EAB">
        <w:rPr>
          <w:bCs/>
        </w:rPr>
        <w:t>Rady Miasta Torunia</w:t>
      </w:r>
    </w:p>
    <w:p w:rsidR="00262988" w:rsidRPr="000B2EAB" w:rsidRDefault="0085227C" w:rsidP="000B2EAB">
      <w:pPr>
        <w:ind w:firstLine="3402"/>
        <w:jc w:val="center"/>
        <w:rPr>
          <w:bCs/>
        </w:rPr>
      </w:pPr>
      <w:r>
        <w:rPr>
          <w:bCs/>
        </w:rPr>
        <w:t>/-/</w:t>
      </w:r>
      <w:r w:rsidR="00262988" w:rsidRPr="000B2EAB">
        <w:rPr>
          <w:bCs/>
        </w:rPr>
        <w:t>Marcin Czyżniewski</w:t>
      </w:r>
      <w:bookmarkStart w:id="0" w:name="_GoBack"/>
      <w:bookmarkEnd w:id="0"/>
    </w:p>
    <w:sectPr w:rsidR="00262988" w:rsidRPr="000B2EAB" w:rsidSect="0085227C"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65" w:rsidRDefault="00E61E65" w:rsidP="00572C9A">
      <w:r>
        <w:separator/>
      </w:r>
    </w:p>
  </w:endnote>
  <w:endnote w:type="continuationSeparator" w:id="0">
    <w:p w:rsidR="00E61E65" w:rsidRDefault="00E61E65" w:rsidP="0057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65" w:rsidRDefault="00E61E65" w:rsidP="00572C9A">
      <w:r>
        <w:separator/>
      </w:r>
    </w:p>
  </w:footnote>
  <w:footnote w:type="continuationSeparator" w:id="0">
    <w:p w:rsidR="00E61E65" w:rsidRDefault="00E61E65" w:rsidP="00572C9A">
      <w:r>
        <w:continuationSeparator/>
      </w:r>
    </w:p>
  </w:footnote>
  <w:footnote w:id="1">
    <w:p w:rsidR="002D7415" w:rsidRDefault="002D7415" w:rsidP="000B2E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uchwały zostały ogłoszone w Dz. U. z 2021 r., poz. 1236, poz. 1535, poz. 1773, poz. 1927, poz. 1981 i poz. 2270.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23E"/>
    <w:multiLevelType w:val="hybridMultilevel"/>
    <w:tmpl w:val="77CA21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A76D7"/>
    <w:multiLevelType w:val="hybridMultilevel"/>
    <w:tmpl w:val="FA646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6CA"/>
    <w:multiLevelType w:val="hybridMultilevel"/>
    <w:tmpl w:val="DC763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56A90"/>
    <w:multiLevelType w:val="hybridMultilevel"/>
    <w:tmpl w:val="B1BE3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93E57"/>
    <w:multiLevelType w:val="hybridMultilevel"/>
    <w:tmpl w:val="F6DCFCB8"/>
    <w:lvl w:ilvl="0" w:tplc="626E7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901EA"/>
    <w:multiLevelType w:val="hybridMultilevel"/>
    <w:tmpl w:val="7840D1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56366"/>
    <w:multiLevelType w:val="hybridMultilevel"/>
    <w:tmpl w:val="B8484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25754"/>
    <w:multiLevelType w:val="hybridMultilevel"/>
    <w:tmpl w:val="54140558"/>
    <w:lvl w:ilvl="0" w:tplc="CCAA1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D2C65"/>
    <w:multiLevelType w:val="hybridMultilevel"/>
    <w:tmpl w:val="91C0F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E0510"/>
    <w:multiLevelType w:val="hybridMultilevel"/>
    <w:tmpl w:val="BAB06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03B24"/>
    <w:multiLevelType w:val="hybridMultilevel"/>
    <w:tmpl w:val="44A26F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0D6E54"/>
    <w:multiLevelType w:val="hybridMultilevel"/>
    <w:tmpl w:val="C09811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F72F50"/>
    <w:multiLevelType w:val="hybridMultilevel"/>
    <w:tmpl w:val="8D16F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69"/>
    <w:rsid w:val="000216ED"/>
    <w:rsid w:val="0002651F"/>
    <w:rsid w:val="00043362"/>
    <w:rsid w:val="00060336"/>
    <w:rsid w:val="00096FA0"/>
    <w:rsid w:val="000B2EAB"/>
    <w:rsid w:val="000C4F64"/>
    <w:rsid w:val="000E5FA6"/>
    <w:rsid w:val="00172A07"/>
    <w:rsid w:val="001808AD"/>
    <w:rsid w:val="001A085A"/>
    <w:rsid w:val="001A1D61"/>
    <w:rsid w:val="001B6EAB"/>
    <w:rsid w:val="001D507B"/>
    <w:rsid w:val="001F30CC"/>
    <w:rsid w:val="002311BC"/>
    <w:rsid w:val="00262988"/>
    <w:rsid w:val="00267FCF"/>
    <w:rsid w:val="002856CE"/>
    <w:rsid w:val="0029249B"/>
    <w:rsid w:val="002C7411"/>
    <w:rsid w:val="002D1678"/>
    <w:rsid w:val="002D7415"/>
    <w:rsid w:val="002F26B7"/>
    <w:rsid w:val="002F328E"/>
    <w:rsid w:val="003108F4"/>
    <w:rsid w:val="00316089"/>
    <w:rsid w:val="00316FE8"/>
    <w:rsid w:val="00327775"/>
    <w:rsid w:val="003603BF"/>
    <w:rsid w:val="00372FCC"/>
    <w:rsid w:val="00382F0A"/>
    <w:rsid w:val="00383610"/>
    <w:rsid w:val="00396EC2"/>
    <w:rsid w:val="003B55A3"/>
    <w:rsid w:val="003D0412"/>
    <w:rsid w:val="004B6D1C"/>
    <w:rsid w:val="004D1B36"/>
    <w:rsid w:val="005166F0"/>
    <w:rsid w:val="0053659E"/>
    <w:rsid w:val="00572C9A"/>
    <w:rsid w:val="0057441A"/>
    <w:rsid w:val="0057620B"/>
    <w:rsid w:val="00581B56"/>
    <w:rsid w:val="005877D4"/>
    <w:rsid w:val="005F43D7"/>
    <w:rsid w:val="006007EC"/>
    <w:rsid w:val="00674C10"/>
    <w:rsid w:val="0068313F"/>
    <w:rsid w:val="006C1E6B"/>
    <w:rsid w:val="006D41A0"/>
    <w:rsid w:val="00705878"/>
    <w:rsid w:val="007C6419"/>
    <w:rsid w:val="007C7376"/>
    <w:rsid w:val="00826D2D"/>
    <w:rsid w:val="00837382"/>
    <w:rsid w:val="0085227C"/>
    <w:rsid w:val="00893F7B"/>
    <w:rsid w:val="008D4CEF"/>
    <w:rsid w:val="00941E13"/>
    <w:rsid w:val="0094462C"/>
    <w:rsid w:val="009F3F5D"/>
    <w:rsid w:val="00A116F1"/>
    <w:rsid w:val="00A1449A"/>
    <w:rsid w:val="00A46CCE"/>
    <w:rsid w:val="00A843C2"/>
    <w:rsid w:val="00A93BA9"/>
    <w:rsid w:val="00A95E53"/>
    <w:rsid w:val="00AD5B04"/>
    <w:rsid w:val="00B0574F"/>
    <w:rsid w:val="00B059AE"/>
    <w:rsid w:val="00B33711"/>
    <w:rsid w:val="00BB0589"/>
    <w:rsid w:val="00BC2B48"/>
    <w:rsid w:val="00BC6C47"/>
    <w:rsid w:val="00BC7061"/>
    <w:rsid w:val="00BD5400"/>
    <w:rsid w:val="00BE7FDD"/>
    <w:rsid w:val="00C0097F"/>
    <w:rsid w:val="00C16E53"/>
    <w:rsid w:val="00C2096F"/>
    <w:rsid w:val="00C42D33"/>
    <w:rsid w:val="00C5725C"/>
    <w:rsid w:val="00C84183"/>
    <w:rsid w:val="00C87E14"/>
    <w:rsid w:val="00C93ACD"/>
    <w:rsid w:val="00CB4150"/>
    <w:rsid w:val="00CC5A8A"/>
    <w:rsid w:val="00D3028F"/>
    <w:rsid w:val="00D66E1F"/>
    <w:rsid w:val="00D73742"/>
    <w:rsid w:val="00D74069"/>
    <w:rsid w:val="00D84FB3"/>
    <w:rsid w:val="00D9066D"/>
    <w:rsid w:val="00DA628D"/>
    <w:rsid w:val="00DC6C8F"/>
    <w:rsid w:val="00DD7E6B"/>
    <w:rsid w:val="00DF4A0B"/>
    <w:rsid w:val="00E0261F"/>
    <w:rsid w:val="00E15698"/>
    <w:rsid w:val="00E23A02"/>
    <w:rsid w:val="00E24E97"/>
    <w:rsid w:val="00E342A0"/>
    <w:rsid w:val="00E4383E"/>
    <w:rsid w:val="00E43E85"/>
    <w:rsid w:val="00E61E65"/>
    <w:rsid w:val="00E63D26"/>
    <w:rsid w:val="00E90F92"/>
    <w:rsid w:val="00ED490A"/>
    <w:rsid w:val="00EE5AF5"/>
    <w:rsid w:val="00EF50A8"/>
    <w:rsid w:val="00F167C6"/>
    <w:rsid w:val="00F212FB"/>
    <w:rsid w:val="00F94B7C"/>
    <w:rsid w:val="00FD3A39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9AC5E"/>
  <w15:chartTrackingRefBased/>
  <w15:docId w15:val="{3C2E9EC7-9A01-4726-A4E3-CAB1160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72C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C9A"/>
  </w:style>
  <w:style w:type="character" w:styleId="Odwoanieprzypisudolnego">
    <w:name w:val="footnote reference"/>
    <w:rsid w:val="00572C9A"/>
    <w:rPr>
      <w:vertAlign w:val="superscript"/>
    </w:rPr>
  </w:style>
  <w:style w:type="paragraph" w:styleId="Nagwek">
    <w:name w:val="header"/>
    <w:basedOn w:val="Normalny"/>
    <w:link w:val="NagwekZnak"/>
    <w:rsid w:val="00D30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2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302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28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08AD"/>
    <w:pPr>
      <w:widowControl w:val="0"/>
      <w:suppressAutoHyphens/>
    </w:pPr>
    <w:rPr>
      <w:szCs w:val="20"/>
      <w:lang w:eastAsia="ar-SA"/>
    </w:rPr>
  </w:style>
  <w:style w:type="character" w:customStyle="1" w:styleId="TekstpodstawowyZnak">
    <w:name w:val="Tekst podstawowy Znak"/>
    <w:link w:val="Tekstpodstawowy"/>
    <w:rsid w:val="001808A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B20A-ED1F-4A91-B6F3-9E193D3A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e.nosowicz</dc:creator>
  <cp:keywords/>
  <cp:lastModifiedBy>b.czerwonka</cp:lastModifiedBy>
  <cp:revision>2</cp:revision>
  <cp:lastPrinted>2021-03-08T07:56:00Z</cp:lastPrinted>
  <dcterms:created xsi:type="dcterms:W3CDTF">2022-02-01T09:08:00Z</dcterms:created>
  <dcterms:modified xsi:type="dcterms:W3CDTF">2022-02-01T09:08:00Z</dcterms:modified>
</cp:coreProperties>
</file>